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8D20E" w14:textId="77777777" w:rsidR="001750AD" w:rsidRPr="00E907A9" w:rsidRDefault="00872E3E" w:rsidP="001750AD">
      <w:pPr>
        <w:spacing w:after="160" w:line="259" w:lineRule="auto"/>
        <w:ind w:left="360"/>
        <w:jc w:val="center"/>
        <w:rPr>
          <w:b/>
          <w:sz w:val="24"/>
          <w:szCs w:val="24"/>
        </w:rPr>
      </w:pPr>
      <w:r w:rsidRPr="00E907A9">
        <w:rPr>
          <w:b/>
          <w:sz w:val="24"/>
          <w:szCs w:val="24"/>
        </w:rPr>
        <w:t>ALLEGATO 1</w:t>
      </w:r>
    </w:p>
    <w:p w14:paraId="251F4279" w14:textId="77777777" w:rsidR="00872E3E" w:rsidRPr="00E907A9" w:rsidRDefault="00872E3E" w:rsidP="001750AD">
      <w:pPr>
        <w:spacing w:after="160" w:line="259" w:lineRule="auto"/>
        <w:ind w:left="360"/>
        <w:jc w:val="center"/>
        <w:rPr>
          <w:b/>
          <w:sz w:val="24"/>
          <w:szCs w:val="24"/>
        </w:rPr>
      </w:pPr>
      <w:r w:rsidRPr="00E907A9">
        <w:rPr>
          <w:b/>
          <w:sz w:val="24"/>
          <w:szCs w:val="24"/>
        </w:rPr>
        <w:t>SCHEMA DI DOMANDA</w:t>
      </w:r>
    </w:p>
    <w:p w14:paraId="3B45D833" w14:textId="77777777" w:rsidR="00872E3E" w:rsidRDefault="00872E3E" w:rsidP="003A26DC">
      <w:pPr>
        <w:spacing w:after="160" w:line="259" w:lineRule="auto"/>
        <w:ind w:left="360"/>
      </w:pPr>
    </w:p>
    <w:p w14:paraId="6DF58707" w14:textId="7F49FDE4" w:rsidR="003035D1" w:rsidRPr="003035D1" w:rsidRDefault="00872E3E" w:rsidP="003035D1">
      <w:pPr>
        <w:spacing w:after="160" w:line="259" w:lineRule="auto"/>
        <w:ind w:left="360"/>
        <w:jc w:val="right"/>
        <w:rPr>
          <w:b/>
          <w:sz w:val="22"/>
          <w:szCs w:val="22"/>
        </w:rPr>
      </w:pPr>
      <w:r w:rsidRPr="003035D1">
        <w:rPr>
          <w:b/>
          <w:sz w:val="22"/>
          <w:szCs w:val="22"/>
        </w:rPr>
        <w:t>Al Presidente della Fondazione Roma Tre Teatro Palladium</w:t>
      </w:r>
    </w:p>
    <w:p w14:paraId="36F6A87E" w14:textId="34601F27" w:rsidR="001750AD" w:rsidRDefault="006564C7" w:rsidP="00872E3E">
      <w:pPr>
        <w:spacing w:after="160" w:line="259" w:lineRule="auto"/>
        <w:ind w:left="360"/>
        <w:jc w:val="right"/>
      </w:pPr>
      <w:hyperlink r:id="rId9" w:history="1">
        <w:r w:rsidR="003035D1" w:rsidRPr="00DF583C">
          <w:rPr>
            <w:rStyle w:val="Collegamentoipertestuale"/>
          </w:rPr>
          <w:t>pec@fondazione.teatropalladium.it</w:t>
        </w:r>
      </w:hyperlink>
      <w:r w:rsidR="003035D1">
        <w:t xml:space="preserve"> </w:t>
      </w:r>
    </w:p>
    <w:p w14:paraId="2FAACAF5" w14:textId="77777777" w:rsidR="001750AD" w:rsidRDefault="001750AD" w:rsidP="00872E3E">
      <w:pPr>
        <w:spacing w:after="160" w:line="259" w:lineRule="auto"/>
        <w:ind w:left="360"/>
        <w:jc w:val="right"/>
      </w:pPr>
    </w:p>
    <w:p w14:paraId="4D171AA0" w14:textId="10CF100A" w:rsidR="0007112E" w:rsidRDefault="0007112E" w:rsidP="0007112E">
      <w:pPr>
        <w:spacing w:line="360" w:lineRule="auto"/>
        <w:jc w:val="both"/>
      </w:pPr>
      <w:r>
        <w:t xml:space="preserve">Oggetto: </w:t>
      </w:r>
      <w:r w:rsidRPr="0007112E">
        <w:t>procedura per la selezione di n. 6 esperti dotati di un’alta qualificazione professionale nel campo delle discipline artistiche e dell’audiovisivo</w:t>
      </w:r>
      <w:bookmarkStart w:id="0" w:name="_GoBack"/>
      <w:bookmarkEnd w:id="0"/>
      <w:r w:rsidRPr="0007112E">
        <w:t>.</w:t>
      </w:r>
    </w:p>
    <w:p w14:paraId="0A654DFC" w14:textId="77777777" w:rsidR="0007112E" w:rsidRDefault="0007112E" w:rsidP="0007112E">
      <w:pPr>
        <w:spacing w:line="360" w:lineRule="auto"/>
        <w:jc w:val="both"/>
      </w:pPr>
    </w:p>
    <w:p w14:paraId="6B6D7890" w14:textId="77777777" w:rsidR="0007112E" w:rsidRDefault="0007112E" w:rsidP="0007112E">
      <w:pPr>
        <w:spacing w:line="360" w:lineRule="auto"/>
        <w:jc w:val="both"/>
      </w:pPr>
      <w:r>
        <w:t>Il/La sottoscritto/a …………………………………………………………………………………………………………</w:t>
      </w:r>
    </w:p>
    <w:p w14:paraId="61B7191B" w14:textId="6F73AAEA" w:rsidR="0007112E" w:rsidRDefault="0007112E" w:rsidP="0007112E">
      <w:pPr>
        <w:spacing w:line="360" w:lineRule="auto"/>
        <w:jc w:val="both"/>
      </w:pPr>
      <w:r>
        <w:t>nato/a ………...……………………………………………………............................................................... (prov</w:t>
      </w:r>
      <w:r w:rsidR="00D937D4">
        <w:t>.</w:t>
      </w:r>
      <w:r>
        <w:t xml:space="preserve">  …. ) il …………… residente a ……………………………………………………………………………………………(prov ..………. ) indirizzo ………………………………………………………………………………………..n. …………….. c.a.p……………………. codice fiscale ………....................... e-mail</w:t>
      </w:r>
      <w:r w:rsidR="00330B28">
        <w:t xml:space="preserve"> </w:t>
      </w:r>
      <w:r>
        <w:t>…………………….……… numero cellulare ................................................</w:t>
      </w:r>
    </w:p>
    <w:p w14:paraId="484B171F" w14:textId="77777777" w:rsidR="0007112E" w:rsidRPr="0007112E" w:rsidRDefault="0007112E" w:rsidP="0007112E">
      <w:pPr>
        <w:spacing w:line="360" w:lineRule="auto"/>
        <w:jc w:val="center"/>
        <w:rPr>
          <w:b/>
        </w:rPr>
      </w:pPr>
      <w:r w:rsidRPr="0007112E">
        <w:rPr>
          <w:b/>
        </w:rPr>
        <w:t>C H I E D E</w:t>
      </w:r>
    </w:p>
    <w:p w14:paraId="6342E7F5" w14:textId="77777777" w:rsidR="0007112E" w:rsidRDefault="0007112E" w:rsidP="001750AD">
      <w:pPr>
        <w:spacing w:line="360" w:lineRule="auto"/>
        <w:jc w:val="both"/>
      </w:pPr>
      <w:r>
        <w:t>di essere ammesso/a alla selezione in oggetto per i seguenti laboratori (</w:t>
      </w:r>
      <w:r w:rsidRPr="0007112E">
        <w:t>non più di due</w:t>
      </w:r>
      <w:r>
        <w:t>):</w:t>
      </w:r>
    </w:p>
    <w:p w14:paraId="7688F112" w14:textId="77777777" w:rsidR="0007112E" w:rsidRPr="00261EAA" w:rsidRDefault="0007112E" w:rsidP="0007112E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61EAA">
        <w:rPr>
          <w:rFonts w:ascii="Times New Roman" w:eastAsia="Times New Roman" w:hAnsi="Times New Roman"/>
          <w:sz w:val="20"/>
          <w:szCs w:val="20"/>
          <w:lang w:eastAsia="it-IT"/>
        </w:rPr>
        <w:t>LABORATORIO DI PRODUZIONE AUDIOVISIVA</w:t>
      </w:r>
    </w:p>
    <w:p w14:paraId="7E953CD1" w14:textId="77777777" w:rsidR="0007112E" w:rsidRPr="00261EAA" w:rsidRDefault="0007112E" w:rsidP="0007112E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61EAA">
        <w:rPr>
          <w:rFonts w:ascii="Times New Roman" w:eastAsia="Times New Roman" w:hAnsi="Times New Roman"/>
          <w:sz w:val="20"/>
          <w:szCs w:val="20"/>
          <w:lang w:eastAsia="it-IT"/>
        </w:rPr>
        <w:t xml:space="preserve">LABORATORIO DI POST-PRODUZIONE </w:t>
      </w:r>
    </w:p>
    <w:p w14:paraId="3E4B12BD" w14:textId="77777777" w:rsidR="0007112E" w:rsidRPr="00261EAA" w:rsidRDefault="0007112E" w:rsidP="0007112E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61EAA">
        <w:rPr>
          <w:rFonts w:ascii="Times New Roman" w:eastAsia="Times New Roman" w:hAnsi="Times New Roman"/>
          <w:sz w:val="20"/>
          <w:szCs w:val="20"/>
          <w:lang w:eastAsia="it-IT"/>
        </w:rPr>
        <w:t>LABORATORIO DI PROMOZIONE DELLE PROFESSIONI DELLA MUSICA E DELL'AUDIOVISIVO</w:t>
      </w:r>
    </w:p>
    <w:p w14:paraId="611ABD64" w14:textId="77777777" w:rsidR="0007112E" w:rsidRPr="00261EAA" w:rsidRDefault="0007112E" w:rsidP="0007112E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61EAA">
        <w:rPr>
          <w:rFonts w:ascii="Times New Roman" w:eastAsia="Times New Roman" w:hAnsi="Times New Roman"/>
          <w:sz w:val="20"/>
          <w:szCs w:val="20"/>
          <w:lang w:eastAsia="it-IT"/>
        </w:rPr>
        <w:t>LABORATORIO DI EDITING DIGITALE</w:t>
      </w:r>
    </w:p>
    <w:p w14:paraId="59E09246" w14:textId="77777777" w:rsidR="0007112E" w:rsidRPr="00261EAA" w:rsidRDefault="0007112E" w:rsidP="0007112E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61EAA">
        <w:rPr>
          <w:rFonts w:ascii="Times New Roman" w:eastAsia="Times New Roman" w:hAnsi="Times New Roman"/>
          <w:sz w:val="20"/>
          <w:szCs w:val="20"/>
          <w:lang w:eastAsia="it-IT"/>
        </w:rPr>
        <w:t>LABORATORIO DI SOUND DESIGN DIGITALE PER IL WEB</w:t>
      </w:r>
    </w:p>
    <w:p w14:paraId="0907AC73" w14:textId="17586551" w:rsidR="0007112E" w:rsidRPr="00261EAA" w:rsidRDefault="0007112E" w:rsidP="0007112E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61EAA">
        <w:rPr>
          <w:rFonts w:ascii="Times New Roman" w:eastAsia="Times New Roman" w:hAnsi="Times New Roman"/>
          <w:sz w:val="20"/>
          <w:szCs w:val="20"/>
          <w:lang w:eastAsia="it-IT"/>
        </w:rPr>
        <w:t>LABORATORIO DI VIDEO, FOTOGRAFIA, TEATRO, DANZA</w:t>
      </w:r>
    </w:p>
    <w:p w14:paraId="07AF8E30" w14:textId="4C0294D7" w:rsidR="00261EAA" w:rsidRDefault="00261EAA" w:rsidP="00261EAA">
      <w:pPr>
        <w:numPr>
          <w:ilvl w:val="12"/>
          <w:numId w:val="0"/>
        </w:numPr>
        <w:spacing w:line="360" w:lineRule="auto"/>
        <w:jc w:val="center"/>
      </w:pPr>
      <w:r w:rsidRPr="00330B28">
        <w:t>DICHIARA:</w:t>
      </w:r>
    </w:p>
    <w:p w14:paraId="1A14C876" w14:textId="7C8814D3" w:rsidR="00330B28" w:rsidRPr="00330B28" w:rsidRDefault="00330B28" w:rsidP="00261EAA">
      <w:pPr>
        <w:numPr>
          <w:ilvl w:val="12"/>
          <w:numId w:val="0"/>
        </w:numPr>
        <w:spacing w:line="360" w:lineRule="auto"/>
        <w:jc w:val="center"/>
      </w:pPr>
      <w:r>
        <w:t>(</w:t>
      </w:r>
      <w:r w:rsidRPr="00330B28">
        <w:t>ai sensi del D.P.R. 28/12/2000, n. 445)</w:t>
      </w:r>
    </w:p>
    <w:p w14:paraId="2F533F90" w14:textId="77777777" w:rsidR="00804679" w:rsidRDefault="00261EAA" w:rsidP="00330B28">
      <w:pPr>
        <w:pStyle w:val="Paragrafoelenco"/>
        <w:numPr>
          <w:ilvl w:val="0"/>
          <w:numId w:val="36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804679">
        <w:rPr>
          <w:rFonts w:ascii="Times New Roman" w:eastAsia="Times New Roman" w:hAnsi="Times New Roman"/>
          <w:sz w:val="20"/>
          <w:szCs w:val="20"/>
          <w:lang w:eastAsia="it-IT"/>
        </w:rPr>
        <w:t>di non avere un grado di parentela o di affinità, fino al quarto grado compreso, con un professore appartenente al Dipartimento di Filosofia, Comunicazione e Spettacolo ovvero con il Rettore, il Direttore Generale o un componente del Consiglio di Amministrazione dell'Università Roma Tre o della Fondazione.</w:t>
      </w:r>
    </w:p>
    <w:p w14:paraId="7D9B7591" w14:textId="77777777" w:rsidR="00804679" w:rsidRDefault="00261EAA" w:rsidP="00330B28">
      <w:pPr>
        <w:pStyle w:val="Paragrafoelenco"/>
        <w:numPr>
          <w:ilvl w:val="0"/>
          <w:numId w:val="36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804679">
        <w:rPr>
          <w:rFonts w:ascii="Times New Roman" w:eastAsia="Times New Roman" w:hAnsi="Times New Roman"/>
          <w:sz w:val="20"/>
          <w:szCs w:val="20"/>
          <w:lang w:eastAsia="it-IT"/>
        </w:rPr>
        <w:t>di non trovarsi in situazioni che possano far riscontrare l’inconferibilità o incompatibilità dell’incarico come previste dal Dec</w:t>
      </w:r>
      <w:bookmarkStart w:id="1" w:name="inizio"/>
      <w:r w:rsidRPr="00804679">
        <w:rPr>
          <w:rFonts w:ascii="Times New Roman" w:eastAsia="Times New Roman" w:hAnsi="Times New Roman"/>
          <w:sz w:val="20"/>
          <w:szCs w:val="20"/>
          <w:lang w:eastAsia="it-IT"/>
        </w:rPr>
        <w:t>reto legislativo 8 aprile 2013, n. 39</w:t>
      </w:r>
      <w:bookmarkEnd w:id="1"/>
      <w:r w:rsidRPr="00804679">
        <w:rPr>
          <w:rFonts w:ascii="Times New Roman" w:eastAsia="Times New Roman" w:hAnsi="Times New Roman"/>
          <w:sz w:val="20"/>
          <w:szCs w:val="20"/>
          <w:lang w:eastAsia="it-IT"/>
        </w:rPr>
        <w:t xml:space="preserve"> - Disposizioni in materia di inconferibilità e incompatibilità di incarichi presso le pubbliche amministrazioni e presso gli enti privati in controllo pubblico, a norma dell'</w:t>
      </w:r>
      <w:hyperlink r:id="rId10" w:anchor="01.16" w:history="1">
        <w:r w:rsidRPr="00330B28">
          <w:rPr>
            <w:rFonts w:ascii="Times New Roman" w:eastAsia="Times New Roman" w:hAnsi="Times New Roman"/>
            <w:sz w:val="20"/>
            <w:szCs w:val="20"/>
            <w:lang w:eastAsia="it-IT"/>
          </w:rPr>
          <w:t>articolo 1, commi 49 e 50, della legge 6 novembre 2012, n. 190</w:t>
        </w:r>
      </w:hyperlink>
      <w:r w:rsidRPr="00804679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2FC05736" w14:textId="77777777" w:rsidR="00804679" w:rsidRDefault="00261EAA" w:rsidP="00330B28">
      <w:pPr>
        <w:pStyle w:val="Paragrafoelenco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804679">
        <w:rPr>
          <w:rFonts w:ascii="Times New Roman" w:eastAsia="Times New Roman" w:hAnsi="Times New Roman"/>
          <w:sz w:val="20"/>
          <w:szCs w:val="20"/>
          <w:lang w:eastAsia="it-IT"/>
        </w:rPr>
        <w:t>di non trovarsi in situazioni che possano far riscontrare un conflitto di interessi nello svolgimento dell’incarico</w:t>
      </w:r>
      <w:r w:rsidR="00804679" w:rsidRPr="00804679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1BE3C30A" w14:textId="77777777" w:rsidR="00330B28" w:rsidRDefault="00261EAA" w:rsidP="00210EE7">
      <w:pPr>
        <w:pStyle w:val="Paragrafoelenco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804679">
        <w:rPr>
          <w:rFonts w:ascii="Times New Roman" w:eastAsia="Times New Roman" w:hAnsi="Times New Roman"/>
          <w:sz w:val="20"/>
          <w:szCs w:val="20"/>
          <w:lang w:eastAsia="it-IT"/>
        </w:rPr>
        <w:lastRenderedPageBreak/>
        <w:t>di avere preso visione dell’informativa resa ai sensi degli articoli 13-14 del GDPR 2016/679 in materia al trattamento dei dati personali e di prestare proprio consenso al trattamento e alla gestione dei dati personali, ove dovuto, all’utilizzo dei medesimi;</w:t>
      </w:r>
      <w:r w:rsidR="00330B28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</w:p>
    <w:p w14:paraId="4D59AB13" w14:textId="45CF5B3C" w:rsidR="00804679" w:rsidRPr="00330B28" w:rsidRDefault="00261EAA" w:rsidP="00804679">
      <w:pPr>
        <w:pStyle w:val="Paragrafoelenco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804679">
        <w:rPr>
          <w:rFonts w:ascii="Times New Roman" w:eastAsia="Times New Roman" w:hAnsi="Times New Roman"/>
          <w:sz w:val="20"/>
          <w:szCs w:val="20"/>
          <w:lang w:eastAsia="it-IT"/>
        </w:rPr>
        <w:t>di aver preso visione del Bando di selezione di cui tale domanda costituisce parte integrante e di approvarne senza riserva ogni suo contenuto</w:t>
      </w:r>
      <w:r w:rsidR="009E2730">
        <w:rPr>
          <w:rFonts w:ascii="Times New Roman" w:eastAsia="Times New Roman" w:hAnsi="Times New Roman"/>
          <w:sz w:val="20"/>
          <w:szCs w:val="20"/>
          <w:lang w:eastAsia="it-IT"/>
        </w:rPr>
        <w:t>.</w:t>
      </w:r>
    </w:p>
    <w:p w14:paraId="7B2F8A8E" w14:textId="77777777" w:rsidR="009E2730" w:rsidRDefault="009E2730" w:rsidP="0080467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u w:val="single"/>
        </w:rPr>
      </w:pPr>
    </w:p>
    <w:p w14:paraId="5292F86B" w14:textId="3EEBE7FC" w:rsidR="00804679" w:rsidRDefault="00804679" w:rsidP="0080467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u w:val="single"/>
        </w:rPr>
      </w:pPr>
      <w:r w:rsidRPr="00330B28">
        <w:rPr>
          <w:u w:val="single"/>
        </w:rPr>
        <w:t xml:space="preserve">Solo per i dipendenti pubblici </w:t>
      </w:r>
    </w:p>
    <w:p w14:paraId="6FB2D143" w14:textId="63927DD2" w:rsidR="00330B28" w:rsidRPr="00330B28" w:rsidRDefault="00330B28" w:rsidP="00330B28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u w:val="single"/>
        </w:rPr>
      </w:pPr>
      <w:r w:rsidRPr="00330B28">
        <w:t>DICHIARA</w:t>
      </w:r>
    </w:p>
    <w:p w14:paraId="734EAE54" w14:textId="1E7B6858" w:rsidR="00804679" w:rsidRPr="00330B28" w:rsidRDefault="00804679" w:rsidP="00804679">
      <w:pPr>
        <w:pStyle w:val="Paragrafoelenco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330B28">
        <w:rPr>
          <w:rFonts w:ascii="Times New Roman" w:eastAsia="Times New Roman" w:hAnsi="Times New Roman"/>
          <w:sz w:val="20"/>
          <w:szCs w:val="20"/>
          <w:lang w:eastAsia="it-IT"/>
        </w:rPr>
        <w:t>di aver preventivamente acquisito autorizzazione dall’amministrazione di appartenenza in caso di idoneità al conferimento dell’incarico prima della data iniziale prevista dal presente bando, anche se momentaneamente in congedo o in aspettativa;</w:t>
      </w:r>
    </w:p>
    <w:p w14:paraId="48403802" w14:textId="77777777" w:rsidR="00804679" w:rsidRPr="00330B28" w:rsidRDefault="00804679" w:rsidP="00261EAA">
      <w:pPr>
        <w:spacing w:line="360" w:lineRule="auto"/>
        <w:ind w:left="2836" w:firstLine="709"/>
        <w:jc w:val="both"/>
      </w:pPr>
    </w:p>
    <w:p w14:paraId="43F3F569" w14:textId="5ED05ACB" w:rsidR="00872E3E" w:rsidRPr="00330B28" w:rsidRDefault="00261EAA" w:rsidP="00804679">
      <w:pPr>
        <w:spacing w:line="360" w:lineRule="auto"/>
        <w:ind w:left="2836" w:firstLine="709"/>
        <w:jc w:val="both"/>
      </w:pPr>
      <w:r w:rsidRPr="00330B28">
        <w:t>Altresì, dichiara:</w:t>
      </w:r>
    </w:p>
    <w:p w14:paraId="3547C9D2" w14:textId="59BDABC4" w:rsidR="003035D1" w:rsidRDefault="00872E3E" w:rsidP="00330B28">
      <w:pPr>
        <w:spacing w:after="160" w:line="259" w:lineRule="auto"/>
      </w:pPr>
      <w:r>
        <w:t>che le comunicazioni relative al</w:t>
      </w:r>
      <w:r w:rsidR="00330B28">
        <w:t xml:space="preserve">la selezione </w:t>
      </w:r>
      <w:r>
        <w:t xml:space="preserve">devono essere inviate al seguente indirizzo, impegnandosi a comunicare tempestivamente ogni eventuale variazione: </w:t>
      </w:r>
    </w:p>
    <w:p w14:paraId="502B4060" w14:textId="100BF1CC" w:rsidR="003035D1" w:rsidRDefault="00872E3E" w:rsidP="00991775">
      <w:pPr>
        <w:spacing w:after="160" w:line="259" w:lineRule="auto"/>
        <w:ind w:left="1080" w:hanging="1080"/>
        <w:jc w:val="both"/>
      </w:pPr>
      <w:r>
        <w:t xml:space="preserve">Via________________________________________ n. ______ Città____________________________ </w:t>
      </w:r>
    </w:p>
    <w:p w14:paraId="20DC56A0" w14:textId="77777777" w:rsidR="003035D1" w:rsidRDefault="00872E3E" w:rsidP="00991775">
      <w:pPr>
        <w:spacing w:after="160" w:line="259" w:lineRule="auto"/>
        <w:ind w:left="1080" w:hanging="1080"/>
        <w:jc w:val="both"/>
      </w:pPr>
      <w:r>
        <w:t xml:space="preserve">prov. (_____) cap ____________ n. di telefono _______________________________ Cell. </w:t>
      </w:r>
    </w:p>
    <w:p w14:paraId="576D3D70" w14:textId="77777777" w:rsidR="003035D1" w:rsidRDefault="00872E3E" w:rsidP="00991775">
      <w:pPr>
        <w:spacing w:after="160" w:line="259" w:lineRule="auto"/>
        <w:ind w:left="1080" w:hanging="1080"/>
        <w:jc w:val="both"/>
      </w:pPr>
      <w:r>
        <w:t xml:space="preserve">_____________________________e-mail _______________________________ </w:t>
      </w:r>
    </w:p>
    <w:p w14:paraId="73CBB6F7" w14:textId="1E16454C" w:rsidR="00872E3E" w:rsidRDefault="00872E3E" w:rsidP="00991775">
      <w:pPr>
        <w:spacing w:after="160" w:line="259" w:lineRule="auto"/>
        <w:ind w:left="1080" w:hanging="1080"/>
        <w:jc w:val="both"/>
      </w:pPr>
      <w:r>
        <w:t xml:space="preserve">PEC__________________________________ </w:t>
      </w:r>
    </w:p>
    <w:p w14:paraId="03B6042F" w14:textId="77777777" w:rsidR="001750AD" w:rsidRDefault="00872E3E" w:rsidP="00330B28">
      <w:pPr>
        <w:spacing w:after="160" w:line="259" w:lineRule="auto"/>
        <w:ind w:firstLine="54"/>
        <w:jc w:val="both"/>
      </w:pPr>
      <w:r>
        <w:t xml:space="preserve">Dichiara di essere consapevole che l’Amministrazione non assume alcuna responsabilità in caso di irreperibilità del destinatario o per le dispersioni di comunicazioni dipendenti da inesatta indicazione del candidato o da mancata oppure tardiva comunicazione del cambiamento dell’indirizzo indicato nella domanda né per gli eventuali disguidi postali o telegrafici/telematici o comunque imputabili a fatto di terzi. </w:t>
      </w:r>
    </w:p>
    <w:p w14:paraId="78CB3CD0" w14:textId="1866F263" w:rsidR="00872E3E" w:rsidRDefault="00872E3E" w:rsidP="00330B28">
      <w:pPr>
        <w:spacing w:after="160" w:line="259" w:lineRule="auto"/>
        <w:ind w:firstLine="54"/>
        <w:jc w:val="both"/>
      </w:pPr>
      <w:r>
        <w:t xml:space="preserve">_l_ sottoscritt_ autorizza il trattamento dei suoi dati personali </w:t>
      </w:r>
      <w:r w:rsidR="009E2730" w:rsidRPr="009E2730">
        <w:t>ai sensi del Decreto Legislativo 30 giugno 2003, n. 196 e del GDPR (Regolamento UE 2016/679).</w:t>
      </w:r>
    </w:p>
    <w:p w14:paraId="27E8EB2E" w14:textId="77777777" w:rsidR="00872E3E" w:rsidRDefault="00872E3E" w:rsidP="00330B28">
      <w:pPr>
        <w:spacing w:after="160" w:line="259" w:lineRule="auto"/>
        <w:ind w:left="1080" w:hanging="1080"/>
      </w:pPr>
    </w:p>
    <w:p w14:paraId="2D9301AE" w14:textId="77777777" w:rsidR="00872E3E" w:rsidRDefault="00872E3E" w:rsidP="00330B28">
      <w:pPr>
        <w:spacing w:after="160" w:line="259" w:lineRule="auto"/>
        <w:ind w:left="1080" w:hanging="1080"/>
      </w:pPr>
      <w:r>
        <w:t>DATA 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BB42C00" w14:textId="77777777" w:rsidR="00F51D28" w:rsidRPr="00872E3E" w:rsidRDefault="00872E3E" w:rsidP="00330B28">
      <w:pPr>
        <w:spacing w:after="160" w:line="259" w:lineRule="auto"/>
        <w:ind w:left="1080" w:hanging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F51D28" w:rsidRPr="00872E3E" w:rsidSect="00A93F95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134" w:bottom="1134" w:left="1134" w:header="720" w:footer="4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49E5F" w14:textId="77777777" w:rsidR="002C77DF" w:rsidRDefault="002C77DF">
      <w:r>
        <w:separator/>
      </w:r>
    </w:p>
  </w:endnote>
  <w:endnote w:type="continuationSeparator" w:id="0">
    <w:p w14:paraId="6981CC66" w14:textId="77777777" w:rsidR="002C77DF" w:rsidRDefault="002C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EB2E7" w14:textId="77777777" w:rsidR="00876FF7" w:rsidRDefault="00876F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1423084" w14:textId="77777777" w:rsidR="00876FF7" w:rsidRDefault="00876F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8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9708"/>
    </w:tblGrid>
    <w:tr w:rsidR="00876FF7" w14:paraId="043311D1" w14:textId="77777777" w:rsidTr="00BA3483">
      <w:trPr>
        <w:cantSplit/>
        <w:trHeight w:hRule="exact" w:val="798"/>
      </w:trPr>
      <w:tc>
        <w:tcPr>
          <w:tcW w:w="9708" w:type="dxa"/>
          <w:tcBorders>
            <w:top w:val="single" w:sz="6" w:space="0" w:color="auto"/>
          </w:tcBorders>
        </w:tcPr>
        <w:p w14:paraId="6B9AC4BA" w14:textId="77777777" w:rsidR="00876FF7" w:rsidRPr="0090661E" w:rsidRDefault="00876FF7" w:rsidP="0072724F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i/>
            </w:rPr>
          </w:pPr>
        </w:p>
        <w:p w14:paraId="2B7A0C35" w14:textId="77777777" w:rsidR="00F82E4D" w:rsidRPr="00BA3483" w:rsidRDefault="00F82E4D" w:rsidP="00BA348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Gadugi" w:hAnsi="Gadugi"/>
            </w:rPr>
          </w:pPr>
          <w:r w:rsidRPr="00BA3483">
            <w:rPr>
              <w:rFonts w:ascii="Gadugi" w:hAnsi="Gadugi"/>
            </w:rPr>
            <w:t xml:space="preserve">Piazza Bartolomeo Romano, 8 </w:t>
          </w:r>
          <w:r w:rsidR="00876FF7" w:rsidRPr="00BA3483">
            <w:rPr>
              <w:rFonts w:ascii="Gadugi" w:hAnsi="Gadugi"/>
            </w:rPr>
            <w:t>- 00154 Roma - tel. 06 57332</w:t>
          </w:r>
          <w:r w:rsidR="002922C2" w:rsidRPr="00BA3483">
            <w:rPr>
              <w:rFonts w:ascii="Gadugi" w:hAnsi="Gadugi"/>
            </w:rPr>
            <w:t>.</w:t>
          </w:r>
          <w:r w:rsidR="003A26DC" w:rsidRPr="00BA3483">
            <w:rPr>
              <w:rFonts w:ascii="Gadugi" w:hAnsi="Gadugi"/>
            </w:rPr>
            <w:t>5</w:t>
          </w:r>
          <w:r w:rsidR="002922C2" w:rsidRPr="00BA3483">
            <w:rPr>
              <w:rFonts w:ascii="Gadugi" w:hAnsi="Gadugi"/>
            </w:rPr>
            <w:t>06</w:t>
          </w:r>
          <w:r w:rsidR="00BA3483" w:rsidRPr="00BA3483">
            <w:rPr>
              <w:rFonts w:ascii="Gadugi" w:hAnsi="Gadugi"/>
            </w:rPr>
            <w:t>/</w:t>
          </w:r>
          <w:r w:rsidR="003A26DC" w:rsidRPr="00BA3483">
            <w:rPr>
              <w:rFonts w:ascii="Gadugi" w:hAnsi="Gadugi"/>
            </w:rPr>
            <w:t>4</w:t>
          </w:r>
          <w:r w:rsidR="002922C2" w:rsidRPr="00BA3483">
            <w:rPr>
              <w:rFonts w:ascii="Gadugi" w:hAnsi="Gadugi"/>
            </w:rPr>
            <w:t xml:space="preserve">06 </w:t>
          </w:r>
          <w:r w:rsidR="00BA3483" w:rsidRPr="00BA3483">
            <w:rPr>
              <w:rFonts w:ascii="Gadugi" w:hAnsi="Gadugi"/>
            </w:rPr>
            <w:t xml:space="preserve">- </w:t>
          </w:r>
          <w:r w:rsidR="003A26DC" w:rsidRPr="00BA3483">
            <w:rPr>
              <w:rFonts w:ascii="Gadugi" w:hAnsi="Gadugi"/>
            </w:rPr>
            <w:t xml:space="preserve">mail: </w:t>
          </w:r>
          <w:hyperlink r:id="rId1" w:history="1">
            <w:r w:rsidR="003A26DC" w:rsidRPr="00BA3483">
              <w:rPr>
                <w:rStyle w:val="Collegamentoipertestuale"/>
                <w:rFonts w:ascii="Gadugi" w:hAnsi="Gadugi"/>
              </w:rPr>
              <w:t>partecipazioni@uniroma3.it</w:t>
            </w:r>
          </w:hyperlink>
          <w:r w:rsidR="00BA3483" w:rsidRPr="00BA3483">
            <w:rPr>
              <w:rFonts w:ascii="Gadugi" w:hAnsi="Gadugi"/>
            </w:rPr>
            <w:t xml:space="preserve"> - </w:t>
          </w:r>
          <w:r w:rsidR="003A26DC" w:rsidRPr="00BA3483">
            <w:rPr>
              <w:rFonts w:ascii="Gadugi" w:hAnsi="Gadugi"/>
            </w:rPr>
            <w:t xml:space="preserve">PEC: </w:t>
          </w:r>
          <w:hyperlink r:id="rId2" w:history="1">
            <w:r w:rsidR="003A26DC" w:rsidRPr="00BA3483">
              <w:rPr>
                <w:rStyle w:val="Collegamentoipertestuale"/>
                <w:rFonts w:ascii="Gadugi" w:eastAsia="Calibri" w:hAnsi="Gadugi"/>
                <w:lang w:eastAsia="en-US"/>
              </w:rPr>
              <w:t>pec@fondazione.teatropalladium.</w:t>
            </w:r>
            <w:r w:rsidR="003A26DC" w:rsidRPr="00BA3483">
              <w:rPr>
                <w:rStyle w:val="Collegamentoipertestuale"/>
                <w:rFonts w:ascii="Gadugi" w:eastAsia="Calibri" w:hAnsi="Gadugi"/>
                <w:u w:val="none"/>
                <w:lang w:eastAsia="en-US"/>
              </w:rPr>
              <w:t>it</w:t>
            </w:r>
          </w:hyperlink>
          <w:r w:rsidR="00BA3483">
            <w:rPr>
              <w:rFonts w:ascii="Gadugi" w:eastAsia="Calibri" w:hAnsi="Gadugi"/>
              <w:color w:val="0563C1"/>
              <w:lang w:eastAsia="en-US"/>
            </w:rPr>
            <w:t xml:space="preserve"> </w:t>
          </w:r>
          <w:r w:rsidR="00BA3483" w:rsidRPr="00BA3483">
            <w:rPr>
              <w:rFonts w:ascii="Gadugi" w:hAnsi="Gadugi"/>
            </w:rPr>
            <w:t>- P.I. 14241931006 C.F, 97886260583</w:t>
          </w:r>
        </w:p>
      </w:tc>
    </w:tr>
  </w:tbl>
  <w:p w14:paraId="363F3A1F" w14:textId="77777777" w:rsidR="00876FF7" w:rsidRPr="009A153F" w:rsidRDefault="00876FF7" w:rsidP="003334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D11E2" w14:textId="77777777" w:rsidR="002C77DF" w:rsidRDefault="002C77DF">
      <w:r>
        <w:separator/>
      </w:r>
    </w:p>
  </w:footnote>
  <w:footnote w:type="continuationSeparator" w:id="0">
    <w:p w14:paraId="66D5AD7E" w14:textId="77777777" w:rsidR="002C77DF" w:rsidRDefault="002C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31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3402"/>
      <w:gridCol w:w="7629"/>
    </w:tblGrid>
    <w:tr w:rsidR="003035D1" w14:paraId="4B7C63AF" w14:textId="77777777" w:rsidTr="003035D1">
      <w:trPr>
        <w:cantSplit/>
        <w:trHeight w:hRule="exact" w:val="1937"/>
      </w:trPr>
      <w:tc>
        <w:tcPr>
          <w:tcW w:w="3402" w:type="dxa"/>
        </w:tcPr>
        <w:p w14:paraId="4386243E" w14:textId="77777777" w:rsidR="00F82E4D" w:rsidRDefault="00F82E4D" w:rsidP="0072724F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</w:pPr>
        </w:p>
        <w:p w14:paraId="6CF22D4F" w14:textId="77777777" w:rsidR="00876FF7" w:rsidRDefault="003035D1" w:rsidP="003035D1">
          <w:pPr>
            <w:pStyle w:val="Intestazione"/>
            <w:tabs>
              <w:tab w:val="clear" w:pos="4819"/>
              <w:tab w:val="clear" w:pos="9638"/>
            </w:tabs>
            <w:ind w:right="-199"/>
            <w:jc w:val="both"/>
          </w:pPr>
          <w:r>
            <w:rPr>
              <w:noProof/>
            </w:rPr>
            <w:drawing>
              <wp:inline distT="0" distB="0" distL="0" distR="0" wp14:anchorId="3FE591C4" wp14:editId="2ED6FCB6">
                <wp:extent cx="2059940" cy="579755"/>
                <wp:effectExtent l="0" t="0" r="0" b="444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9940" cy="579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704D489" w14:textId="77777777" w:rsidR="003035D1" w:rsidRDefault="003035D1" w:rsidP="003035D1"/>
        <w:p w14:paraId="0C2933B8" w14:textId="106716A2" w:rsidR="003035D1" w:rsidRPr="003035D1" w:rsidRDefault="003035D1" w:rsidP="003035D1">
          <w:pPr>
            <w:jc w:val="right"/>
          </w:pPr>
          <w:r>
            <w:t xml:space="preserve">   </w:t>
          </w:r>
        </w:p>
      </w:tc>
      <w:tc>
        <w:tcPr>
          <w:tcW w:w="7629" w:type="dxa"/>
        </w:tcPr>
        <w:p w14:paraId="23B1E17A" w14:textId="77777777" w:rsidR="0090661E" w:rsidRDefault="0090661E" w:rsidP="0090661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sz w:val="24"/>
              <w:szCs w:val="24"/>
            </w:rPr>
          </w:pPr>
        </w:p>
        <w:p w14:paraId="7A23D1AB" w14:textId="77777777" w:rsidR="0090661E" w:rsidRDefault="0090661E" w:rsidP="0090661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sz w:val="24"/>
              <w:szCs w:val="24"/>
            </w:rPr>
          </w:pPr>
        </w:p>
        <w:p w14:paraId="4B2F90D8" w14:textId="083F1746" w:rsidR="00BA3483" w:rsidRDefault="00BA3483" w:rsidP="0090661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sz w:val="24"/>
              <w:szCs w:val="24"/>
            </w:rPr>
          </w:pPr>
        </w:p>
        <w:p w14:paraId="4860FAA5" w14:textId="10CF4477" w:rsidR="00C70C8E" w:rsidRPr="0090661E" w:rsidRDefault="00C70C8E" w:rsidP="003035D1">
          <w:pPr>
            <w:pStyle w:val="Intestazione"/>
            <w:tabs>
              <w:tab w:val="clear" w:pos="4819"/>
              <w:tab w:val="clear" w:pos="9638"/>
            </w:tabs>
            <w:ind w:left="-3060"/>
            <w:jc w:val="right"/>
            <w:rPr>
              <w:rFonts w:ascii="Arial" w:hAnsi="Arial" w:cs="Arial"/>
            </w:rPr>
          </w:pPr>
        </w:p>
      </w:tc>
    </w:tr>
  </w:tbl>
  <w:p w14:paraId="7E08FEF2" w14:textId="77777777" w:rsidR="00876FF7" w:rsidRDefault="00876FF7" w:rsidP="00BA34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4536"/>
      <w:gridCol w:w="3543"/>
    </w:tblGrid>
    <w:tr w:rsidR="00876FF7" w14:paraId="10087FB8" w14:textId="77777777">
      <w:trPr>
        <w:cantSplit/>
        <w:trHeight w:val="375"/>
      </w:trPr>
      <w:tc>
        <w:tcPr>
          <w:tcW w:w="1560" w:type="dxa"/>
          <w:vMerge w:val="restart"/>
        </w:tcPr>
        <w:p w14:paraId="11D6C57D" w14:textId="77777777" w:rsidR="00876FF7" w:rsidRDefault="00245CED">
          <w:pPr>
            <w:pStyle w:val="Intestazione"/>
            <w:rPr>
              <w:rFonts w:ascii="Tahoma" w:hAnsi="Tahoma"/>
            </w:rPr>
          </w:pPr>
          <w:r>
            <w:rPr>
              <w:rFonts w:ascii="Tahoma" w:hAnsi="Tahoma"/>
              <w:noProof/>
            </w:rPr>
            <w:drawing>
              <wp:inline distT="0" distB="0" distL="0" distR="0" wp14:anchorId="1201AE7E" wp14:editId="658FCCAC">
                <wp:extent cx="563245" cy="5715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7762F47E" w14:textId="77777777" w:rsidR="00876FF7" w:rsidRDefault="00876FF7">
          <w:pPr>
            <w:pStyle w:val="Intestazione"/>
            <w:tabs>
              <w:tab w:val="clear" w:pos="4819"/>
              <w:tab w:val="clear" w:pos="9638"/>
            </w:tabs>
            <w:rPr>
              <w:rFonts w:ascii="Tahoma" w:hAnsi="Tahoma"/>
            </w:rPr>
          </w:pPr>
          <w:r>
            <w:rPr>
              <w:rFonts w:ascii="Tahoma" w:hAnsi="Tahoma"/>
              <w:b/>
            </w:rPr>
            <w:t>ROMA TRE</w:t>
          </w:r>
        </w:p>
        <w:p w14:paraId="2A4A8CCC" w14:textId="77777777" w:rsidR="00876FF7" w:rsidRDefault="00876FF7">
          <w:pPr>
            <w:pStyle w:val="Intestazione"/>
            <w:spacing w:after="120"/>
            <w:rPr>
              <w:rFonts w:ascii="Tahoma" w:hAnsi="Tahoma"/>
              <w:sz w:val="24"/>
            </w:rPr>
          </w:pPr>
          <w:r>
            <w:rPr>
              <w:rFonts w:ascii="Tahoma" w:hAnsi="Tahoma"/>
            </w:rPr>
            <w:t>UNIVERSITÀ DEGLI STUDI</w:t>
          </w:r>
        </w:p>
        <w:p w14:paraId="09082DE1" w14:textId="77777777" w:rsidR="00876FF7" w:rsidRDefault="00876FF7">
          <w:pPr>
            <w:pStyle w:val="Intestazione"/>
            <w:rPr>
              <w:rFonts w:ascii="Tahoma" w:hAnsi="Tahoma"/>
              <w:sz w:val="16"/>
            </w:rPr>
          </w:pPr>
          <w:r>
            <w:rPr>
              <w:rFonts w:ascii="Tahoma" w:hAnsi="Tahoma"/>
              <w:i/>
              <w:sz w:val="16"/>
            </w:rPr>
            <w:t>codice fiscale 04400441004</w:t>
          </w:r>
        </w:p>
      </w:tc>
      <w:tc>
        <w:tcPr>
          <w:tcW w:w="3543" w:type="dxa"/>
          <w:vAlign w:val="bottom"/>
        </w:tcPr>
        <w:p w14:paraId="19D4B3F5" w14:textId="77777777" w:rsidR="00876FF7" w:rsidRDefault="00876FF7">
          <w:pPr>
            <w:pStyle w:val="Intestazione"/>
            <w:tabs>
              <w:tab w:val="clear" w:pos="4819"/>
              <w:tab w:val="clear" w:pos="9638"/>
            </w:tabs>
            <w:rPr>
              <w:rFonts w:ascii="Tahoma" w:hAnsi="Tahoma"/>
              <w:sz w:val="16"/>
            </w:rPr>
          </w:pPr>
          <w:r>
            <w:rPr>
              <w:rFonts w:ascii="Tahoma" w:hAnsi="Tahoma"/>
              <w:b/>
              <w:i/>
              <w:sz w:val="16"/>
            </w:rPr>
            <w:t>Divisione Ragioneria</w:t>
          </w:r>
        </w:p>
      </w:tc>
    </w:tr>
    <w:tr w:rsidR="00876FF7" w14:paraId="7D214939" w14:textId="77777777">
      <w:trPr>
        <w:cantSplit/>
        <w:trHeight w:val="375"/>
      </w:trPr>
      <w:tc>
        <w:tcPr>
          <w:tcW w:w="1560" w:type="dxa"/>
          <w:vMerge/>
        </w:tcPr>
        <w:p w14:paraId="311874C9" w14:textId="77777777" w:rsidR="00876FF7" w:rsidRDefault="00876FF7">
          <w:pPr>
            <w:pStyle w:val="Intestazione"/>
            <w:rPr>
              <w:rFonts w:ascii="Tahoma" w:hAnsi="Tahoma"/>
            </w:rPr>
          </w:pPr>
        </w:p>
      </w:tc>
      <w:tc>
        <w:tcPr>
          <w:tcW w:w="4536" w:type="dxa"/>
          <w:vMerge/>
          <w:vAlign w:val="center"/>
        </w:tcPr>
        <w:p w14:paraId="12450CAD" w14:textId="77777777" w:rsidR="00876FF7" w:rsidRDefault="00876FF7">
          <w:pPr>
            <w:pStyle w:val="Intestazione"/>
            <w:tabs>
              <w:tab w:val="clear" w:pos="4819"/>
              <w:tab w:val="clear" w:pos="9638"/>
            </w:tabs>
            <w:rPr>
              <w:rFonts w:ascii="Tahoma" w:hAnsi="Tahoma"/>
              <w:b/>
              <w:sz w:val="24"/>
            </w:rPr>
          </w:pPr>
        </w:p>
      </w:tc>
      <w:tc>
        <w:tcPr>
          <w:tcW w:w="3543" w:type="dxa"/>
          <w:vAlign w:val="center"/>
        </w:tcPr>
        <w:p w14:paraId="7E041186" w14:textId="77777777" w:rsidR="00876FF7" w:rsidRDefault="00876FF7">
          <w:pPr>
            <w:pStyle w:val="Intestazione"/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sym w:font="Wingdings" w:char="F02A"/>
          </w:r>
          <w:r>
            <w:rPr>
              <w:rFonts w:ascii="Tahoma" w:hAnsi="Tahoma"/>
              <w:sz w:val="16"/>
            </w:rPr>
            <w:t xml:space="preserve"> </w:t>
          </w:r>
          <w:r>
            <w:rPr>
              <w:rFonts w:ascii="Tahoma" w:hAnsi="Tahoma"/>
              <w:i/>
              <w:sz w:val="16"/>
            </w:rPr>
            <w:t>Via Ostiense, 161 – 00154 Roma</w:t>
          </w:r>
        </w:p>
      </w:tc>
    </w:tr>
    <w:tr w:rsidR="00876FF7" w14:paraId="02623E01" w14:textId="77777777">
      <w:trPr>
        <w:cantSplit/>
        <w:trHeight w:val="375"/>
      </w:trPr>
      <w:tc>
        <w:tcPr>
          <w:tcW w:w="1560" w:type="dxa"/>
          <w:vMerge/>
        </w:tcPr>
        <w:p w14:paraId="0103002E" w14:textId="77777777" w:rsidR="00876FF7" w:rsidRDefault="00876FF7">
          <w:pPr>
            <w:pStyle w:val="Intestazione"/>
            <w:rPr>
              <w:rFonts w:ascii="Tahoma" w:hAnsi="Tahoma"/>
            </w:rPr>
          </w:pPr>
        </w:p>
      </w:tc>
      <w:tc>
        <w:tcPr>
          <w:tcW w:w="4536" w:type="dxa"/>
          <w:vMerge/>
          <w:vAlign w:val="center"/>
        </w:tcPr>
        <w:p w14:paraId="6B2A8A8C" w14:textId="77777777" w:rsidR="00876FF7" w:rsidRDefault="00876FF7">
          <w:pPr>
            <w:pStyle w:val="Intestazione"/>
            <w:tabs>
              <w:tab w:val="clear" w:pos="4819"/>
              <w:tab w:val="clear" w:pos="9638"/>
            </w:tabs>
            <w:rPr>
              <w:rFonts w:ascii="Tahoma" w:hAnsi="Tahoma"/>
              <w:b/>
              <w:sz w:val="24"/>
            </w:rPr>
          </w:pPr>
        </w:p>
      </w:tc>
      <w:tc>
        <w:tcPr>
          <w:tcW w:w="3543" w:type="dxa"/>
        </w:tcPr>
        <w:p w14:paraId="5A1212A6" w14:textId="77777777" w:rsidR="00876FF7" w:rsidRDefault="00876FF7">
          <w:pPr>
            <w:pStyle w:val="Intestazione"/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sym w:font="Wingdings" w:char="F028"/>
          </w:r>
          <w:r>
            <w:rPr>
              <w:rFonts w:ascii="Tahoma" w:hAnsi="Tahoma"/>
              <w:sz w:val="16"/>
            </w:rPr>
            <w:t xml:space="preserve"> </w:t>
          </w:r>
          <w:r>
            <w:rPr>
              <w:rFonts w:ascii="Tahoma" w:hAnsi="Tahoma"/>
              <w:i/>
              <w:sz w:val="16"/>
            </w:rPr>
            <w:t>(06) 57067.278-280 - Fax (06) 57067.272</w:t>
          </w:r>
        </w:p>
      </w:tc>
    </w:tr>
  </w:tbl>
  <w:p w14:paraId="0DF15BB9" w14:textId="77777777" w:rsidR="00876FF7" w:rsidRDefault="00876FF7">
    <w:pPr>
      <w:pStyle w:val="Intestazione"/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E82"/>
    <w:multiLevelType w:val="singleLevel"/>
    <w:tmpl w:val="08807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052B72ED"/>
    <w:multiLevelType w:val="hybridMultilevel"/>
    <w:tmpl w:val="ECEEF0DA"/>
    <w:lvl w:ilvl="0" w:tplc="2F8C93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A10"/>
    <w:multiLevelType w:val="hybridMultilevel"/>
    <w:tmpl w:val="857C8CB6"/>
    <w:lvl w:ilvl="0" w:tplc="2F8C93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53A4D"/>
    <w:multiLevelType w:val="hybridMultilevel"/>
    <w:tmpl w:val="8544E0C0"/>
    <w:lvl w:ilvl="0" w:tplc="4B72D1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81BDB"/>
    <w:multiLevelType w:val="hybridMultilevel"/>
    <w:tmpl w:val="D3D09464"/>
    <w:lvl w:ilvl="0" w:tplc="08807A14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4F1AAE"/>
    <w:multiLevelType w:val="hybridMultilevel"/>
    <w:tmpl w:val="84A65BB6"/>
    <w:lvl w:ilvl="0" w:tplc="E3746E2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3A62E2"/>
    <w:multiLevelType w:val="hybridMultilevel"/>
    <w:tmpl w:val="7010A132"/>
    <w:lvl w:ilvl="0" w:tplc="2F8C93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F506D"/>
    <w:multiLevelType w:val="hybridMultilevel"/>
    <w:tmpl w:val="5DB693EC"/>
    <w:lvl w:ilvl="0" w:tplc="EFFC484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37CDD"/>
    <w:multiLevelType w:val="hybridMultilevel"/>
    <w:tmpl w:val="685026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924CE"/>
    <w:multiLevelType w:val="hybridMultilevel"/>
    <w:tmpl w:val="48F8D670"/>
    <w:lvl w:ilvl="0" w:tplc="08807A14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D744B"/>
    <w:multiLevelType w:val="hybridMultilevel"/>
    <w:tmpl w:val="4704C2E8"/>
    <w:lvl w:ilvl="0" w:tplc="08807A14">
      <w:start w:val="1"/>
      <w:numFmt w:val="bullet"/>
      <w:lvlText w:val="-"/>
      <w:lvlJc w:val="left"/>
      <w:pPr>
        <w:ind w:left="2136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6B80C79"/>
    <w:multiLevelType w:val="hybridMultilevel"/>
    <w:tmpl w:val="7FEE459C"/>
    <w:lvl w:ilvl="0" w:tplc="08807A1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3104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4B1FD5"/>
    <w:multiLevelType w:val="hybridMultilevel"/>
    <w:tmpl w:val="56D0D344"/>
    <w:lvl w:ilvl="0" w:tplc="AD0AE72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D52A1"/>
    <w:multiLevelType w:val="hybridMultilevel"/>
    <w:tmpl w:val="85523A1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042A2"/>
    <w:multiLevelType w:val="hybridMultilevel"/>
    <w:tmpl w:val="E10898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F84E3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8D50B14"/>
    <w:multiLevelType w:val="hybridMultilevel"/>
    <w:tmpl w:val="63763344"/>
    <w:lvl w:ilvl="0" w:tplc="2F8C93E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F7712"/>
    <w:multiLevelType w:val="hybridMultilevel"/>
    <w:tmpl w:val="73E225EE"/>
    <w:lvl w:ilvl="0" w:tplc="08807A1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74E1"/>
    <w:multiLevelType w:val="hybridMultilevel"/>
    <w:tmpl w:val="3A1CAC8A"/>
    <w:lvl w:ilvl="0" w:tplc="2F8C93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209C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78522A"/>
    <w:multiLevelType w:val="hybridMultilevel"/>
    <w:tmpl w:val="D7D82D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F20"/>
    <w:multiLevelType w:val="hybridMultilevel"/>
    <w:tmpl w:val="6F2A28FC"/>
    <w:lvl w:ilvl="0" w:tplc="A488846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CA01D4"/>
    <w:multiLevelType w:val="multilevel"/>
    <w:tmpl w:val="2B6085B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57E0EC6"/>
    <w:multiLevelType w:val="hybridMultilevel"/>
    <w:tmpl w:val="50926766"/>
    <w:lvl w:ilvl="0" w:tplc="E3746E20"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56361288"/>
    <w:multiLevelType w:val="hybridMultilevel"/>
    <w:tmpl w:val="38522CE4"/>
    <w:lvl w:ilvl="0" w:tplc="0B3C519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A9639B"/>
    <w:multiLevelType w:val="hybridMultilevel"/>
    <w:tmpl w:val="1B422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41616"/>
    <w:multiLevelType w:val="hybridMultilevel"/>
    <w:tmpl w:val="3FC61C00"/>
    <w:lvl w:ilvl="0" w:tplc="6AF24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00790"/>
    <w:multiLevelType w:val="singleLevel"/>
    <w:tmpl w:val="08807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640620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B864CFF"/>
    <w:multiLevelType w:val="hybridMultilevel"/>
    <w:tmpl w:val="6D12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00D5"/>
    <w:multiLevelType w:val="hybridMultilevel"/>
    <w:tmpl w:val="55C6E898"/>
    <w:lvl w:ilvl="0" w:tplc="2F8C93E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2F8C93E8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593476"/>
    <w:multiLevelType w:val="hybridMultilevel"/>
    <w:tmpl w:val="875C5D62"/>
    <w:lvl w:ilvl="0" w:tplc="08807A1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85DD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727289"/>
    <w:multiLevelType w:val="hybridMultilevel"/>
    <w:tmpl w:val="48B47EFA"/>
    <w:lvl w:ilvl="0" w:tplc="04100017">
      <w:start w:val="1"/>
      <w:numFmt w:val="lowerLetter"/>
      <w:lvlText w:val="%1)"/>
      <w:lvlJc w:val="left"/>
      <w:pPr>
        <w:ind w:left="1851" w:hanging="360"/>
      </w:pPr>
    </w:lvl>
    <w:lvl w:ilvl="1" w:tplc="04100019" w:tentative="1">
      <w:start w:val="1"/>
      <w:numFmt w:val="lowerLetter"/>
      <w:lvlText w:val="%2."/>
      <w:lvlJc w:val="left"/>
      <w:pPr>
        <w:ind w:left="2571" w:hanging="360"/>
      </w:pPr>
    </w:lvl>
    <w:lvl w:ilvl="2" w:tplc="0410001B" w:tentative="1">
      <w:start w:val="1"/>
      <w:numFmt w:val="lowerRoman"/>
      <w:lvlText w:val="%3."/>
      <w:lvlJc w:val="right"/>
      <w:pPr>
        <w:ind w:left="3291" w:hanging="180"/>
      </w:pPr>
    </w:lvl>
    <w:lvl w:ilvl="3" w:tplc="0410000F" w:tentative="1">
      <w:start w:val="1"/>
      <w:numFmt w:val="decimal"/>
      <w:lvlText w:val="%4."/>
      <w:lvlJc w:val="left"/>
      <w:pPr>
        <w:ind w:left="4011" w:hanging="360"/>
      </w:pPr>
    </w:lvl>
    <w:lvl w:ilvl="4" w:tplc="04100019" w:tentative="1">
      <w:start w:val="1"/>
      <w:numFmt w:val="lowerLetter"/>
      <w:lvlText w:val="%5."/>
      <w:lvlJc w:val="left"/>
      <w:pPr>
        <w:ind w:left="4731" w:hanging="360"/>
      </w:pPr>
    </w:lvl>
    <w:lvl w:ilvl="5" w:tplc="0410001B" w:tentative="1">
      <w:start w:val="1"/>
      <w:numFmt w:val="lowerRoman"/>
      <w:lvlText w:val="%6."/>
      <w:lvlJc w:val="right"/>
      <w:pPr>
        <w:ind w:left="5451" w:hanging="180"/>
      </w:pPr>
    </w:lvl>
    <w:lvl w:ilvl="6" w:tplc="0410000F" w:tentative="1">
      <w:start w:val="1"/>
      <w:numFmt w:val="decimal"/>
      <w:lvlText w:val="%7."/>
      <w:lvlJc w:val="left"/>
      <w:pPr>
        <w:ind w:left="6171" w:hanging="360"/>
      </w:pPr>
    </w:lvl>
    <w:lvl w:ilvl="7" w:tplc="04100019" w:tentative="1">
      <w:start w:val="1"/>
      <w:numFmt w:val="lowerLetter"/>
      <w:lvlText w:val="%8."/>
      <w:lvlJc w:val="left"/>
      <w:pPr>
        <w:ind w:left="6891" w:hanging="360"/>
      </w:pPr>
    </w:lvl>
    <w:lvl w:ilvl="8" w:tplc="0410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5" w15:restartNumberingAfterBreak="0">
    <w:nsid w:val="7F4C539E"/>
    <w:multiLevelType w:val="hybridMultilevel"/>
    <w:tmpl w:val="2B6085B6"/>
    <w:lvl w:ilvl="0" w:tplc="E3746E2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12"/>
  </w:num>
  <w:num w:numId="4">
    <w:abstractNumId w:val="20"/>
  </w:num>
  <w:num w:numId="5">
    <w:abstractNumId w:val="29"/>
  </w:num>
  <w:num w:numId="6">
    <w:abstractNumId w:val="0"/>
  </w:num>
  <w:num w:numId="7">
    <w:abstractNumId w:val="28"/>
  </w:num>
  <w:num w:numId="8">
    <w:abstractNumId w:val="24"/>
  </w:num>
  <w:num w:numId="9">
    <w:abstractNumId w:val="5"/>
  </w:num>
  <w:num w:numId="10">
    <w:abstractNumId w:val="35"/>
  </w:num>
  <w:num w:numId="11">
    <w:abstractNumId w:val="23"/>
  </w:num>
  <w:num w:numId="12">
    <w:abstractNumId w:val="22"/>
  </w:num>
  <w:num w:numId="13">
    <w:abstractNumId w:val="14"/>
  </w:num>
  <w:num w:numId="14">
    <w:abstractNumId w:val="25"/>
  </w:num>
  <w:num w:numId="15">
    <w:abstractNumId w:val="13"/>
  </w:num>
  <w:num w:numId="16">
    <w:abstractNumId w:val="27"/>
  </w:num>
  <w:num w:numId="17">
    <w:abstractNumId w:val="30"/>
  </w:num>
  <w:num w:numId="18">
    <w:abstractNumId w:val="21"/>
  </w:num>
  <w:num w:numId="19">
    <w:abstractNumId w:val="7"/>
  </w:num>
  <w:num w:numId="20">
    <w:abstractNumId w:val="8"/>
  </w:num>
  <w:num w:numId="21">
    <w:abstractNumId w:val="3"/>
  </w:num>
  <w:num w:numId="22">
    <w:abstractNumId w:val="10"/>
  </w:num>
  <w:num w:numId="23">
    <w:abstractNumId w:val="9"/>
  </w:num>
  <w:num w:numId="24">
    <w:abstractNumId w:val="4"/>
  </w:num>
  <w:num w:numId="25">
    <w:abstractNumId w:val="32"/>
  </w:num>
  <w:num w:numId="26">
    <w:abstractNumId w:val="15"/>
  </w:num>
  <w:num w:numId="27">
    <w:abstractNumId w:val="26"/>
  </w:num>
  <w:num w:numId="28">
    <w:abstractNumId w:val="11"/>
  </w:num>
  <w:num w:numId="29">
    <w:abstractNumId w:val="18"/>
  </w:num>
  <w:num w:numId="30">
    <w:abstractNumId w:val="17"/>
  </w:num>
  <w:num w:numId="31">
    <w:abstractNumId w:val="6"/>
  </w:num>
  <w:num w:numId="32">
    <w:abstractNumId w:val="31"/>
  </w:num>
  <w:num w:numId="33">
    <w:abstractNumId w:val="34"/>
  </w:num>
  <w:num w:numId="34">
    <w:abstractNumId w:val="19"/>
  </w:num>
  <w:num w:numId="35">
    <w:abstractNumId w:val="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2F"/>
    <w:rsid w:val="000045A9"/>
    <w:rsid w:val="00011DB6"/>
    <w:rsid w:val="0003655E"/>
    <w:rsid w:val="00053849"/>
    <w:rsid w:val="0007112E"/>
    <w:rsid w:val="000711D1"/>
    <w:rsid w:val="00072A2F"/>
    <w:rsid w:val="00080D93"/>
    <w:rsid w:val="00087259"/>
    <w:rsid w:val="0009424B"/>
    <w:rsid w:val="000961CD"/>
    <w:rsid w:val="000A0854"/>
    <w:rsid w:val="000B20C1"/>
    <w:rsid w:val="000B6E0A"/>
    <w:rsid w:val="000C1E2B"/>
    <w:rsid w:val="000C519A"/>
    <w:rsid w:val="000C6202"/>
    <w:rsid w:val="000E4EBB"/>
    <w:rsid w:val="000F1B15"/>
    <w:rsid w:val="000F4FB1"/>
    <w:rsid w:val="00103D8F"/>
    <w:rsid w:val="00126F72"/>
    <w:rsid w:val="00136446"/>
    <w:rsid w:val="00136570"/>
    <w:rsid w:val="0014371B"/>
    <w:rsid w:val="00164236"/>
    <w:rsid w:val="001750AD"/>
    <w:rsid w:val="00193852"/>
    <w:rsid w:val="001B370D"/>
    <w:rsid w:val="001B4256"/>
    <w:rsid w:val="001B75A9"/>
    <w:rsid w:val="001D31DB"/>
    <w:rsid w:val="001E1780"/>
    <w:rsid w:val="001E1A11"/>
    <w:rsid w:val="001E48F9"/>
    <w:rsid w:val="00203BCB"/>
    <w:rsid w:val="002061CE"/>
    <w:rsid w:val="00216A34"/>
    <w:rsid w:val="002200B5"/>
    <w:rsid w:val="00222B17"/>
    <w:rsid w:val="002243A5"/>
    <w:rsid w:val="00241C3C"/>
    <w:rsid w:val="00243732"/>
    <w:rsid w:val="00245CED"/>
    <w:rsid w:val="00252166"/>
    <w:rsid w:val="00261EAA"/>
    <w:rsid w:val="00274D7B"/>
    <w:rsid w:val="00276584"/>
    <w:rsid w:val="00281198"/>
    <w:rsid w:val="00282FC7"/>
    <w:rsid w:val="00284F2A"/>
    <w:rsid w:val="00290B68"/>
    <w:rsid w:val="002922C2"/>
    <w:rsid w:val="002C77DF"/>
    <w:rsid w:val="002D1349"/>
    <w:rsid w:val="002D7136"/>
    <w:rsid w:val="002F30EC"/>
    <w:rsid w:val="00301144"/>
    <w:rsid w:val="003035D1"/>
    <w:rsid w:val="00305918"/>
    <w:rsid w:val="00314F84"/>
    <w:rsid w:val="00322696"/>
    <w:rsid w:val="00324CBF"/>
    <w:rsid w:val="00326B0C"/>
    <w:rsid w:val="00330B28"/>
    <w:rsid w:val="00332A25"/>
    <w:rsid w:val="0033322F"/>
    <w:rsid w:val="00333466"/>
    <w:rsid w:val="00341CFA"/>
    <w:rsid w:val="0037350C"/>
    <w:rsid w:val="00390A56"/>
    <w:rsid w:val="00392564"/>
    <w:rsid w:val="00395EA1"/>
    <w:rsid w:val="003A26DC"/>
    <w:rsid w:val="003A3E6A"/>
    <w:rsid w:val="00401973"/>
    <w:rsid w:val="00407A5F"/>
    <w:rsid w:val="00432F22"/>
    <w:rsid w:val="00441240"/>
    <w:rsid w:val="00445D21"/>
    <w:rsid w:val="004502C3"/>
    <w:rsid w:val="00450FB2"/>
    <w:rsid w:val="00466EAB"/>
    <w:rsid w:val="004723FD"/>
    <w:rsid w:val="00473FFD"/>
    <w:rsid w:val="00485944"/>
    <w:rsid w:val="00487449"/>
    <w:rsid w:val="004927CA"/>
    <w:rsid w:val="004B6456"/>
    <w:rsid w:val="004E0ADF"/>
    <w:rsid w:val="00502E4C"/>
    <w:rsid w:val="00502F15"/>
    <w:rsid w:val="00515E20"/>
    <w:rsid w:val="005164A5"/>
    <w:rsid w:val="00526CB9"/>
    <w:rsid w:val="00532019"/>
    <w:rsid w:val="0054486E"/>
    <w:rsid w:val="00553F35"/>
    <w:rsid w:val="00555480"/>
    <w:rsid w:val="00560EA4"/>
    <w:rsid w:val="00561B26"/>
    <w:rsid w:val="0056657D"/>
    <w:rsid w:val="005834B0"/>
    <w:rsid w:val="00591802"/>
    <w:rsid w:val="005A294B"/>
    <w:rsid w:val="005B4A0F"/>
    <w:rsid w:val="005C25FD"/>
    <w:rsid w:val="005E3FC3"/>
    <w:rsid w:val="00602B8D"/>
    <w:rsid w:val="00627C33"/>
    <w:rsid w:val="00640D1E"/>
    <w:rsid w:val="00644E9D"/>
    <w:rsid w:val="00647084"/>
    <w:rsid w:val="006524BE"/>
    <w:rsid w:val="006564C7"/>
    <w:rsid w:val="006645D0"/>
    <w:rsid w:val="00687BB2"/>
    <w:rsid w:val="00687E92"/>
    <w:rsid w:val="00691BBF"/>
    <w:rsid w:val="00694168"/>
    <w:rsid w:val="00695DDE"/>
    <w:rsid w:val="00696A7A"/>
    <w:rsid w:val="00697CA3"/>
    <w:rsid w:val="006A1734"/>
    <w:rsid w:val="006A4886"/>
    <w:rsid w:val="006C0C35"/>
    <w:rsid w:val="006C589D"/>
    <w:rsid w:val="006D47F0"/>
    <w:rsid w:val="006E3B68"/>
    <w:rsid w:val="006F1EAA"/>
    <w:rsid w:val="006F3C75"/>
    <w:rsid w:val="0070085A"/>
    <w:rsid w:val="007022E8"/>
    <w:rsid w:val="00706F5C"/>
    <w:rsid w:val="00716CD9"/>
    <w:rsid w:val="00720FAF"/>
    <w:rsid w:val="00726240"/>
    <w:rsid w:val="0072724F"/>
    <w:rsid w:val="007506B9"/>
    <w:rsid w:val="00751CE9"/>
    <w:rsid w:val="00762D95"/>
    <w:rsid w:val="00771972"/>
    <w:rsid w:val="007734BC"/>
    <w:rsid w:val="0077782E"/>
    <w:rsid w:val="00782CA6"/>
    <w:rsid w:val="00794824"/>
    <w:rsid w:val="007A001B"/>
    <w:rsid w:val="007B24A1"/>
    <w:rsid w:val="007E4D28"/>
    <w:rsid w:val="007E53D0"/>
    <w:rsid w:val="007F7F32"/>
    <w:rsid w:val="00804679"/>
    <w:rsid w:val="00811F06"/>
    <w:rsid w:val="008305A2"/>
    <w:rsid w:val="00840417"/>
    <w:rsid w:val="00841750"/>
    <w:rsid w:val="00845608"/>
    <w:rsid w:val="00846DF8"/>
    <w:rsid w:val="008644A6"/>
    <w:rsid w:val="0086542A"/>
    <w:rsid w:val="00872E3E"/>
    <w:rsid w:val="00876FF7"/>
    <w:rsid w:val="00881677"/>
    <w:rsid w:val="00887417"/>
    <w:rsid w:val="008A1894"/>
    <w:rsid w:val="008A2AF1"/>
    <w:rsid w:val="008B4483"/>
    <w:rsid w:val="008C0D0F"/>
    <w:rsid w:val="008C2C8F"/>
    <w:rsid w:val="008D237E"/>
    <w:rsid w:val="008E53E9"/>
    <w:rsid w:val="008E6F7C"/>
    <w:rsid w:val="008F159B"/>
    <w:rsid w:val="008F7F05"/>
    <w:rsid w:val="0090661E"/>
    <w:rsid w:val="0093064B"/>
    <w:rsid w:val="00946456"/>
    <w:rsid w:val="009549D9"/>
    <w:rsid w:val="00956670"/>
    <w:rsid w:val="00963D76"/>
    <w:rsid w:val="0098387F"/>
    <w:rsid w:val="00991775"/>
    <w:rsid w:val="009924A6"/>
    <w:rsid w:val="009A1066"/>
    <w:rsid w:val="009A153F"/>
    <w:rsid w:val="009A73F0"/>
    <w:rsid w:val="009B5414"/>
    <w:rsid w:val="009D05AC"/>
    <w:rsid w:val="009D3CF0"/>
    <w:rsid w:val="009D614C"/>
    <w:rsid w:val="009E2730"/>
    <w:rsid w:val="009E566C"/>
    <w:rsid w:val="00A057A3"/>
    <w:rsid w:val="00A1093F"/>
    <w:rsid w:val="00A154DC"/>
    <w:rsid w:val="00A203E6"/>
    <w:rsid w:val="00A2161C"/>
    <w:rsid w:val="00A3359D"/>
    <w:rsid w:val="00A55E2A"/>
    <w:rsid w:val="00A661F0"/>
    <w:rsid w:val="00A74CF8"/>
    <w:rsid w:val="00A85458"/>
    <w:rsid w:val="00A93F95"/>
    <w:rsid w:val="00AA1BA0"/>
    <w:rsid w:val="00AB248C"/>
    <w:rsid w:val="00AB55E5"/>
    <w:rsid w:val="00AC7E92"/>
    <w:rsid w:val="00AD6F66"/>
    <w:rsid w:val="00AF2A3F"/>
    <w:rsid w:val="00B02151"/>
    <w:rsid w:val="00B03DEC"/>
    <w:rsid w:val="00B04F6B"/>
    <w:rsid w:val="00B06002"/>
    <w:rsid w:val="00B10C1D"/>
    <w:rsid w:val="00BA3483"/>
    <w:rsid w:val="00BB49CA"/>
    <w:rsid w:val="00BC3219"/>
    <w:rsid w:val="00BE151B"/>
    <w:rsid w:val="00BE76C7"/>
    <w:rsid w:val="00C04339"/>
    <w:rsid w:val="00C12049"/>
    <w:rsid w:val="00C36738"/>
    <w:rsid w:val="00C3713F"/>
    <w:rsid w:val="00C442C1"/>
    <w:rsid w:val="00C47FB9"/>
    <w:rsid w:val="00C53BFE"/>
    <w:rsid w:val="00C60454"/>
    <w:rsid w:val="00C70C8E"/>
    <w:rsid w:val="00C76D64"/>
    <w:rsid w:val="00C93142"/>
    <w:rsid w:val="00CA13C8"/>
    <w:rsid w:val="00CA5A27"/>
    <w:rsid w:val="00CB2A8C"/>
    <w:rsid w:val="00CC72F3"/>
    <w:rsid w:val="00CD1B4E"/>
    <w:rsid w:val="00CD39E2"/>
    <w:rsid w:val="00CD59CD"/>
    <w:rsid w:val="00CD62F4"/>
    <w:rsid w:val="00CE5B8B"/>
    <w:rsid w:val="00D04636"/>
    <w:rsid w:val="00D06511"/>
    <w:rsid w:val="00D13D09"/>
    <w:rsid w:val="00D16E9F"/>
    <w:rsid w:val="00D226DD"/>
    <w:rsid w:val="00D30381"/>
    <w:rsid w:val="00D41279"/>
    <w:rsid w:val="00D446EF"/>
    <w:rsid w:val="00D5454E"/>
    <w:rsid w:val="00D74944"/>
    <w:rsid w:val="00D8405A"/>
    <w:rsid w:val="00D86D9C"/>
    <w:rsid w:val="00D937D4"/>
    <w:rsid w:val="00DB4568"/>
    <w:rsid w:val="00DC1649"/>
    <w:rsid w:val="00DC784C"/>
    <w:rsid w:val="00DC7F3B"/>
    <w:rsid w:val="00E04888"/>
    <w:rsid w:val="00E22ABC"/>
    <w:rsid w:val="00E33B11"/>
    <w:rsid w:val="00E43BD4"/>
    <w:rsid w:val="00E53B40"/>
    <w:rsid w:val="00E56BA1"/>
    <w:rsid w:val="00E80661"/>
    <w:rsid w:val="00E907A9"/>
    <w:rsid w:val="00E93D47"/>
    <w:rsid w:val="00EC25C1"/>
    <w:rsid w:val="00EF4793"/>
    <w:rsid w:val="00F00FB5"/>
    <w:rsid w:val="00F04E7B"/>
    <w:rsid w:val="00F06495"/>
    <w:rsid w:val="00F129B7"/>
    <w:rsid w:val="00F1354B"/>
    <w:rsid w:val="00F15191"/>
    <w:rsid w:val="00F15DC7"/>
    <w:rsid w:val="00F22218"/>
    <w:rsid w:val="00F30B3B"/>
    <w:rsid w:val="00F324B6"/>
    <w:rsid w:val="00F43556"/>
    <w:rsid w:val="00F51D28"/>
    <w:rsid w:val="00F561CF"/>
    <w:rsid w:val="00F57415"/>
    <w:rsid w:val="00F63473"/>
    <w:rsid w:val="00F67657"/>
    <w:rsid w:val="00F75E2A"/>
    <w:rsid w:val="00F801A4"/>
    <w:rsid w:val="00F8084D"/>
    <w:rsid w:val="00F82E4D"/>
    <w:rsid w:val="00F90A68"/>
    <w:rsid w:val="00F979BB"/>
    <w:rsid w:val="00FA01BF"/>
    <w:rsid w:val="00FA25E2"/>
    <w:rsid w:val="00FB3EAE"/>
    <w:rsid w:val="00FB73F3"/>
    <w:rsid w:val="00FC4767"/>
    <w:rsid w:val="00FD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33E0C"/>
  <w15:chartTrackingRefBased/>
  <w15:docId w15:val="{AD537B9B-F4C5-8548-A745-5EEF4F96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Tahoma" w:hAnsi="Tahoma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/>
      <w:sz w:val="24"/>
    </w:rPr>
  </w:style>
  <w:style w:type="paragraph" w:styleId="Titolo3">
    <w:name w:val="heading 3"/>
    <w:basedOn w:val="Normale"/>
    <w:next w:val="Normale"/>
    <w:qFormat/>
    <w:pPr>
      <w:keepNext/>
      <w:spacing w:before="960" w:after="480" w:line="240" w:lineRule="exact"/>
      <w:ind w:left="1276" w:hanging="1276"/>
      <w:jc w:val="both"/>
      <w:outlineLvl w:val="2"/>
    </w:pPr>
    <w:rPr>
      <w:rFonts w:ascii="Tahoma" w:hAnsi="Tahoma"/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/>
      <w:i/>
      <w:sz w:val="22"/>
    </w:rPr>
  </w:style>
  <w:style w:type="paragraph" w:styleId="Titolo5">
    <w:name w:val="heading 5"/>
    <w:basedOn w:val="Normale"/>
    <w:next w:val="Normale"/>
    <w:qFormat/>
    <w:pPr>
      <w:keepNext/>
      <w:ind w:firstLine="709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/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 w:firstLine="709"/>
      <w:jc w:val="both"/>
    </w:pPr>
    <w:rPr>
      <w:sz w:val="24"/>
    </w:rPr>
  </w:style>
  <w:style w:type="paragraph" w:styleId="Rientrocorpodeltesto2">
    <w:name w:val="Body Text Indent 2"/>
    <w:basedOn w:val="Normale"/>
    <w:pPr>
      <w:spacing w:after="120"/>
      <w:ind w:firstLine="709"/>
      <w:jc w:val="both"/>
    </w:pPr>
    <w:rPr>
      <w:sz w:val="24"/>
    </w:rPr>
  </w:style>
  <w:style w:type="paragraph" w:styleId="Corpotesto">
    <w:name w:val="Body Text"/>
    <w:basedOn w:val="Normale"/>
    <w:pPr>
      <w:spacing w:after="120"/>
      <w:ind w:firstLine="567"/>
      <w:jc w:val="both"/>
    </w:pPr>
    <w:rPr>
      <w:rFonts w:ascii="Tahoma" w:hAnsi="Tahoma"/>
      <w:sz w:val="22"/>
    </w:rPr>
  </w:style>
  <w:style w:type="paragraph" w:styleId="Corpodeltesto2">
    <w:name w:val="Body Text 2"/>
    <w:basedOn w:val="Normale"/>
    <w:rPr>
      <w:rFonts w:ascii="Tahoma" w:hAnsi="Tahoma"/>
      <w:i/>
      <w:sz w:val="22"/>
    </w:rPr>
  </w:style>
  <w:style w:type="paragraph" w:styleId="Testofumetto">
    <w:name w:val="Balloon Text"/>
    <w:basedOn w:val="Normale"/>
    <w:semiHidden/>
    <w:rsid w:val="00F129B7"/>
    <w:rPr>
      <w:rFonts w:ascii="Tahoma" w:hAnsi="Tahoma" w:cs="Tahoma"/>
      <w:sz w:val="16"/>
      <w:szCs w:val="16"/>
    </w:rPr>
  </w:style>
  <w:style w:type="paragraph" w:customStyle="1" w:styleId="owapara">
    <w:name w:val="owapara"/>
    <w:basedOn w:val="Normale"/>
    <w:rsid w:val="00F51D28"/>
    <w:rPr>
      <w:rFonts w:eastAsia="Calibri"/>
      <w:sz w:val="24"/>
      <w:szCs w:val="24"/>
    </w:rPr>
  </w:style>
  <w:style w:type="character" w:styleId="Collegamentoipertestuale">
    <w:name w:val="Hyperlink"/>
    <w:rsid w:val="00F82E4D"/>
    <w:rPr>
      <w:color w:val="0563C1"/>
      <w:u w:val="single"/>
    </w:rPr>
  </w:style>
  <w:style w:type="paragraph" w:styleId="Corpodeltesto3">
    <w:name w:val="Body Text 3"/>
    <w:basedOn w:val="Normale"/>
    <w:link w:val="Corpodeltesto3Carattere"/>
    <w:rsid w:val="002922C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2922C2"/>
    <w:rPr>
      <w:sz w:val="16"/>
      <w:szCs w:val="16"/>
    </w:rPr>
  </w:style>
  <w:style w:type="character" w:customStyle="1" w:styleId="IntestazioneCarattere">
    <w:name w:val="Intestazione Carattere"/>
    <w:link w:val="Intestazione"/>
    <w:rsid w:val="002922C2"/>
  </w:style>
  <w:style w:type="character" w:styleId="Menzionenonrisolta">
    <w:name w:val="Unresolved Mention"/>
    <w:uiPriority w:val="99"/>
    <w:semiHidden/>
    <w:unhideWhenUsed/>
    <w:rsid w:val="002922C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93F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216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3035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settiegatti.eu/info/norme/statali/2012_0190.htm" TargetMode="External"/><Relationship Id="rId4" Type="http://schemas.openxmlformats.org/officeDocument/2006/relationships/styles" Target="styles.xml"/><Relationship Id="rId9" Type="http://schemas.openxmlformats.org/officeDocument/2006/relationships/hyperlink" Target="mailto:pec@fondazione.teatropalladium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c@fondazione.teatropalladium.it" TargetMode="External"/><Relationship Id="rId1" Type="http://schemas.openxmlformats.org/officeDocument/2006/relationships/hyperlink" Target="mailto:partecipazioni@uniroma3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2A200E1F7B34DA2940EFA0C9D0B3C" ma:contentTypeVersion="14" ma:contentTypeDescription="Creare un nuovo documento." ma:contentTypeScope="" ma:versionID="4e8f184c6d14451d16797d87f28625be">
  <xsd:schema xmlns:xsd="http://www.w3.org/2001/XMLSchema" xmlns:xs="http://www.w3.org/2001/XMLSchema" xmlns:p="http://schemas.microsoft.com/office/2006/metadata/properties" xmlns:ns3="f2ece370-0c07-47c4-9b6d-23ea054b6b06" xmlns:ns4="ad0a39f5-3dae-41a2-8f72-cde1169a59da" targetNamespace="http://schemas.microsoft.com/office/2006/metadata/properties" ma:root="true" ma:fieldsID="0470a9dcbcc019907b6b5f9a88a2598b" ns3:_="" ns4:_="">
    <xsd:import namespace="f2ece370-0c07-47c4-9b6d-23ea054b6b06"/>
    <xsd:import namespace="ad0a39f5-3dae-41a2-8f72-cde1169a59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e370-0c07-47c4-9b6d-23ea054b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a39f5-3dae-41a2-8f72-cde1169a5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39F90-22D9-40AE-8F94-0A3B80C7A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e370-0c07-47c4-9b6d-23ea054b6b06"/>
    <ds:schemaRef ds:uri="ad0a39f5-3dae-41a2-8f72-cde1169a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299DB-1872-4D81-B8B2-7ABBDC042A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3436</Characters>
  <Application>Microsoft Office Word</Application>
  <DocSecurity>4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Roma Tre</Company>
  <LinksUpToDate>false</LinksUpToDate>
  <CharactersWithSpaces>3908</CharactersWithSpaces>
  <SharedDoc>false</SharedDoc>
  <HLinks>
    <vt:vector size="24" baseType="variant">
      <vt:variant>
        <vt:i4>2752626</vt:i4>
      </vt:variant>
      <vt:variant>
        <vt:i4>3</vt:i4>
      </vt:variant>
      <vt:variant>
        <vt:i4>0</vt:i4>
      </vt:variant>
      <vt:variant>
        <vt:i4>5</vt:i4>
      </vt:variant>
      <vt:variant>
        <vt:lpwstr>https://teatropalladium.uniroma3.it/bandi-e-avvisi/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mailto:pec@fondazione.teatropalladium.it</vt:lpwstr>
      </vt:variant>
      <vt:variant>
        <vt:lpwstr/>
      </vt:variant>
      <vt:variant>
        <vt:i4>589923</vt:i4>
      </vt:variant>
      <vt:variant>
        <vt:i4>6</vt:i4>
      </vt:variant>
      <vt:variant>
        <vt:i4>0</vt:i4>
      </vt:variant>
      <vt:variant>
        <vt:i4>5</vt:i4>
      </vt:variant>
      <vt:variant>
        <vt:lpwstr>mailto:pec@fondazione.teatropalladium.it</vt:lpwstr>
      </vt:variant>
      <vt:variant>
        <vt:lpwstr/>
      </vt:variant>
      <vt:variant>
        <vt:i4>6357004</vt:i4>
      </vt:variant>
      <vt:variant>
        <vt:i4>3</vt:i4>
      </vt:variant>
      <vt:variant>
        <vt:i4>0</vt:i4>
      </vt:variant>
      <vt:variant>
        <vt:i4>5</vt:i4>
      </vt:variant>
      <vt:variant>
        <vt:lpwstr>mailto:partecipazioni@uniroma3.it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Marco Mattiuzzo</dc:creator>
  <cp:keywords/>
  <cp:lastModifiedBy>Marco Mattiuzzo</cp:lastModifiedBy>
  <cp:revision>2</cp:revision>
  <cp:lastPrinted>2022-04-12T14:47:00Z</cp:lastPrinted>
  <dcterms:created xsi:type="dcterms:W3CDTF">2022-07-19T14:23:00Z</dcterms:created>
  <dcterms:modified xsi:type="dcterms:W3CDTF">2022-07-19T14:23:00Z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0x0101007D52A200E1F7B34DA2940EFA0C9D0B3C</vt:lpwstr>
  </property>
</Properties>
</file>